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BC" w:rsidRDefault="00E7113C" w:rsidP="00E7113C">
      <w:pPr>
        <w:jc w:val="center"/>
        <w:rPr>
          <w:rFonts w:ascii="Times New Roman" w:hAnsi="Times New Roman" w:cs="Times New Roman"/>
          <w:b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113C">
        <w:rPr>
          <w:rFonts w:ascii="Times New Roman" w:hAnsi="Times New Roman" w:cs="Times New Roman"/>
          <w:b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Command Terms</w:t>
      </w:r>
    </w:p>
    <w:p w:rsidR="00D23198" w:rsidRPr="00D23198" w:rsidRDefault="00D23198" w:rsidP="00D23198">
      <w:pPr>
        <w:jc w:val="center"/>
        <w:rPr>
          <w:i/>
        </w:rPr>
      </w:pPr>
      <w:r w:rsidRPr="00D23198">
        <w:rPr>
          <w:i/>
        </w:rPr>
        <w:t>Become familiar with the following terms and what is expected when they are used on assign</w:t>
      </w:r>
      <w:r>
        <w:rPr>
          <w:i/>
        </w:rPr>
        <w:t>ments.  Each color represents a</w:t>
      </w:r>
      <w:r w:rsidRPr="00D23198">
        <w:rPr>
          <w:i/>
        </w:rPr>
        <w:t xml:space="preserve"> </w:t>
      </w:r>
      <w:r>
        <w:rPr>
          <w:i/>
        </w:rPr>
        <w:t xml:space="preserve">different </w:t>
      </w:r>
      <w:r w:rsidRPr="00D23198">
        <w:rPr>
          <w:i/>
        </w:rPr>
        <w:t xml:space="preserve">level of </w:t>
      </w:r>
      <w:r>
        <w:rPr>
          <w:i/>
        </w:rPr>
        <w:t>response expected, starting with the most basic responses and moving towards making deeper connections that require deeper thinking, more feedback and justification.</w:t>
      </w:r>
    </w:p>
    <w:p w:rsidR="00E7113C" w:rsidRPr="00D23198" w:rsidRDefault="00E7113C" w:rsidP="00E7113C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Recall – </w:t>
      </w:r>
      <w:r w:rsidRPr="00D231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remember or recognize from prior learning experiences</w:t>
      </w:r>
    </w:p>
    <w:p w:rsidR="00E7113C" w:rsidRPr="00D23198" w:rsidRDefault="00E7113C" w:rsidP="00E7113C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List – </w:t>
      </w:r>
      <w:r w:rsidRPr="00D231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give a sequence of brief answers with no explanation</w:t>
      </w:r>
    </w:p>
    <w:p w:rsidR="00E7113C" w:rsidRPr="00D23198" w:rsidRDefault="00E7113C" w:rsidP="00E7113C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State – </w:t>
      </w:r>
      <w:r w:rsidRPr="00D231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give a specific name, value or other brief answer w</w:t>
      </w:r>
      <w:bookmarkStart w:id="0" w:name="_GoBack"/>
      <w:bookmarkEnd w:id="0"/>
      <w:r w:rsidRPr="00D231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ithout explanation or calculation</w:t>
      </w:r>
    </w:p>
    <w:p w:rsidR="00E7113C" w:rsidRPr="00D23198" w:rsidRDefault="00E7113C" w:rsidP="00E7113C">
      <w:p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Describe – </w:t>
      </w:r>
      <w:r w:rsidRPr="00D23198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give a detailed account or picture of a situation, event, pattern or process</w:t>
      </w:r>
    </w:p>
    <w:p w:rsidR="00E7113C" w:rsidRPr="00D23198" w:rsidRDefault="00E7113C" w:rsidP="00E7113C">
      <w:p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Summarize</w:t>
      </w:r>
      <w:r w:rsidRPr="00D23198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– put together a general theme or major point(s)</w:t>
      </w:r>
    </w:p>
    <w:p w:rsidR="00E7113C" w:rsidRPr="00D23198" w:rsidRDefault="00E7113C" w:rsidP="00E7113C">
      <w:p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Examine – </w:t>
      </w:r>
      <w:r w:rsidRPr="00D23198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consider an argument or concept in a way that uncovers the assumptions and interrelationships of the issue</w:t>
      </w:r>
    </w:p>
    <w:p w:rsidR="00E7113C" w:rsidRPr="00D23198" w:rsidRDefault="00E7113C" w:rsidP="00E7113C">
      <w:p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Reflect – </w:t>
      </w:r>
      <w:r w:rsidRPr="00D23198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think about deeply; consider and explain thoughts</w:t>
      </w:r>
    </w:p>
    <w:p w:rsidR="00E7113C" w:rsidRPr="00D23198" w:rsidRDefault="00E7113C" w:rsidP="00E7113C">
      <w:p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Predict – </w:t>
      </w:r>
      <w:r w:rsidRPr="00D23198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give an expected result of an upcoming action or event</w:t>
      </w:r>
    </w:p>
    <w:p w:rsidR="00E7113C" w:rsidRPr="00D23198" w:rsidRDefault="00E7113C" w:rsidP="00E7113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Explain – </w:t>
      </w:r>
      <w:r w:rsidR="00B55661" w:rsidRPr="00D2319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give a detailed account including reasons and causes</w:t>
      </w:r>
    </w:p>
    <w:p w:rsidR="00E7113C" w:rsidRPr="00D23198" w:rsidRDefault="00E7113C" w:rsidP="00E7113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Compare &amp; Contrast – </w:t>
      </w:r>
      <w:r w:rsidR="00B55661" w:rsidRPr="00D2319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give an account of the similarities and differences between two (or more) items or situations, referring to both (all) of them throughout</w:t>
      </w:r>
    </w:p>
    <w:p w:rsidR="00E7113C" w:rsidRPr="00D23198" w:rsidRDefault="00E7113C" w:rsidP="00E7113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Argue – </w:t>
      </w:r>
      <w:r w:rsidR="00B55661" w:rsidRPr="00D2319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challenge or debate an issue or idea with the purpose of persuading or committing someone else to a particular stance or action</w:t>
      </w:r>
    </w:p>
    <w:p w:rsidR="00E7113C" w:rsidRPr="00D23198" w:rsidRDefault="00E7113C" w:rsidP="00E7113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Prove –</w:t>
      </w:r>
      <w:r w:rsidR="00B55661" w:rsidRPr="00D2319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use a sequence of logical steps to obtain the required result in a formal way</w:t>
      </w:r>
    </w:p>
    <w:p w:rsidR="00E7113C" w:rsidRPr="00D23198" w:rsidRDefault="00E7113C" w:rsidP="00E7113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Analyze – </w:t>
      </w:r>
      <w:r w:rsidR="00B55661" w:rsidRPr="00D23198">
        <w:rPr>
          <w:rFonts w:ascii="Times New Roman" w:hAnsi="Times New Roman" w:cs="Times New Roman"/>
          <w:color w:val="7030A0"/>
          <w:sz w:val="28"/>
          <w:szCs w:val="28"/>
        </w:rPr>
        <w:t>break down in order to bring out the essential elements or structure.  To identify parts and relationships, and to interpret information to reach conclusions</w:t>
      </w:r>
    </w:p>
    <w:p w:rsidR="00E7113C" w:rsidRPr="00D23198" w:rsidRDefault="00E7113C" w:rsidP="00E7113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Justify – </w:t>
      </w:r>
      <w:r w:rsidR="00B55661" w:rsidRPr="00D23198">
        <w:rPr>
          <w:rFonts w:ascii="Times New Roman" w:hAnsi="Times New Roman" w:cs="Times New Roman"/>
          <w:color w:val="7030A0"/>
          <w:sz w:val="28"/>
          <w:szCs w:val="28"/>
        </w:rPr>
        <w:t>give valid reasons or evidence to support an answer</w:t>
      </w:r>
    </w:p>
    <w:p w:rsidR="00E7113C" w:rsidRPr="00D23198" w:rsidRDefault="00E7113C" w:rsidP="00E7113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Distinguish – </w:t>
      </w:r>
      <w:r w:rsidR="00B55661" w:rsidRPr="00D23198">
        <w:rPr>
          <w:rFonts w:ascii="Times New Roman" w:hAnsi="Times New Roman" w:cs="Times New Roman"/>
          <w:color w:val="7030A0"/>
          <w:sz w:val="28"/>
          <w:szCs w:val="28"/>
        </w:rPr>
        <w:t>make clear the differences between two or more concepts or items</w:t>
      </w:r>
      <w:r w:rsidR="00D23198" w:rsidRPr="00D2319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E7113C" w:rsidRPr="00D23198" w:rsidRDefault="00E7113C" w:rsidP="00E7113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2319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Critique – </w:t>
      </w:r>
      <w:r w:rsidR="00D23198" w:rsidRPr="00D23198">
        <w:rPr>
          <w:rFonts w:ascii="Times New Roman" w:hAnsi="Times New Roman" w:cs="Times New Roman"/>
          <w:color w:val="7030A0"/>
          <w:sz w:val="28"/>
          <w:szCs w:val="28"/>
        </w:rPr>
        <w:t>give a detailed analysis of something – your opinion and reasons for that</w:t>
      </w:r>
    </w:p>
    <w:p w:rsidR="00E7113C" w:rsidRPr="00E7113C" w:rsidRDefault="00E7113C" w:rsidP="00D23198">
      <w:pPr>
        <w:rPr>
          <w:rFonts w:ascii="Times New Roman" w:hAnsi="Times New Roman" w:cs="Times New Roman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319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Document </w:t>
      </w:r>
      <w:r w:rsidR="00D23198" w:rsidRPr="00D23198">
        <w:rPr>
          <w:rFonts w:ascii="Times New Roman" w:hAnsi="Times New Roman" w:cs="Times New Roman"/>
          <w:b/>
          <w:color w:val="7030A0"/>
          <w:sz w:val="28"/>
          <w:szCs w:val="28"/>
        </w:rPr>
        <w:t>–</w:t>
      </w:r>
      <w:r w:rsidRPr="00D2319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D23198" w:rsidRPr="00D23198">
        <w:rPr>
          <w:rFonts w:ascii="Times New Roman" w:hAnsi="Times New Roman" w:cs="Times New Roman"/>
          <w:color w:val="7030A0"/>
          <w:sz w:val="28"/>
          <w:szCs w:val="28"/>
        </w:rPr>
        <w:t>credit sources of information used by referencing (or citing) references should be included in text and also at the end in a reference list or bibliography</w:t>
      </w:r>
    </w:p>
    <w:sectPr w:rsidR="00E7113C" w:rsidRPr="00E7113C" w:rsidSect="00D23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3C"/>
    <w:rsid w:val="00AB4DBC"/>
    <w:rsid w:val="00B55661"/>
    <w:rsid w:val="00D23198"/>
    <w:rsid w:val="00E7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Owosso Public Schools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Aymor</dc:creator>
  <cp:lastModifiedBy>Jackie Aymor</cp:lastModifiedBy>
  <cp:revision>1</cp:revision>
  <dcterms:created xsi:type="dcterms:W3CDTF">2013-08-29T17:46:00Z</dcterms:created>
  <dcterms:modified xsi:type="dcterms:W3CDTF">2013-08-29T18:25:00Z</dcterms:modified>
</cp:coreProperties>
</file>